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/>
        <w:jc w:val="both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b/>
          <w:bCs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color w:val="000000"/>
          <w:sz w:val="32"/>
          <w:szCs w:val="32"/>
          <w:lang w:eastAsia="zh-CN"/>
        </w:rPr>
        <w:t>三门峡职业技术学院</w:t>
      </w:r>
    </w:p>
    <w:p>
      <w:pPr>
        <w:jc w:val="center"/>
        <w:rPr>
          <w:rFonts w:hint="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因公临时出国（境）团组和人员信息公开公示表</w:t>
      </w:r>
    </w:p>
    <w:bookmarkEnd w:id="0"/>
    <w:tbl>
      <w:tblPr>
        <w:tblStyle w:val="5"/>
        <w:tblpPr w:leftFromText="180" w:rightFromText="180" w:vertAnchor="text" w:horzAnchor="page" w:tblpXSpec="center" w:tblpY="183"/>
        <w:tblOverlap w:val="never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76"/>
        <w:gridCol w:w="1057"/>
        <w:gridCol w:w="2356"/>
        <w:gridCol w:w="143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团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组长姓名及团组人数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出访任务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出访国家或地区及停留时间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、天数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5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出访人员基本情况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院部、部门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（全称）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邀请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院部、部门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（人）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经费来源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出国（境）路线（停经城市）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>
            <w:pPr>
              <w:ind w:firstLine="4320" w:firstLineChars="18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（日程附后）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公示时间</w:t>
            </w:r>
          </w:p>
        </w:tc>
        <w:tc>
          <w:tcPr>
            <w:tcW w:w="62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年   月   日---     年    月   日（5个工作日）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shd w:val="clear" w:color="auto" w:fill="FFFFFF"/>
        </w:rPr>
        <w:t>如有异议，请向学校</w:t>
      </w: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shd w:val="clear" w:color="auto" w:fill="FFFFFF"/>
          <w:lang w:eastAsia="zh-CN"/>
        </w:rPr>
        <w:t>纪检监察室</w:t>
      </w:r>
      <w:r>
        <w:rPr>
          <w:rFonts w:hint="eastAsia" w:ascii="新宋体" w:hAnsi="新宋体" w:eastAsia="新宋体" w:cs="新宋体"/>
          <w:b/>
          <w:bCs/>
          <w:color w:val="000000"/>
          <w:sz w:val="24"/>
          <w:szCs w:val="24"/>
          <w:shd w:val="clear" w:color="auto" w:fill="FFFFFF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outlineLvl w:val="9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电话：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0398-2183536        邮箱：szyjjjcx@126.com</w:t>
      </w:r>
    </w:p>
    <w:p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639A7"/>
    <w:rsid w:val="4466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15" w:lineRule="atLeast"/>
      <w:ind w:left="0" w:right="0"/>
      <w:jc w:val="left"/>
    </w:pPr>
    <w:rPr>
      <w:rFonts w:ascii="Tahoma" w:hAnsi="Tahoma" w:eastAsia="Tahoma" w:cs="Tahoma"/>
      <w:color w:val="333333"/>
      <w:kern w:val="0"/>
      <w:sz w:val="18"/>
      <w:szCs w:val="18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2019-01-09T06:47:00Z</dcterms:created>
  <dc:creator>Administrator</dc:creator>
  <cp:lastModifiedBy>Administrator</cp:lastModifiedBy>
  <dcterms:modified xsi:type="dcterms:W3CDTF">2019-01-09T06:48:30Z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